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00" w:lineRule="exact"/>
        <w:ind w:left="4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附件3</w:t>
      </w:r>
    </w:p>
    <w:p>
      <w:pPr>
        <w:spacing w:line="323" w:lineRule="exact"/>
        <w:ind w:left="1107"/>
        <w:rPr>
          <w:rFonts w:ascii="仿宋_GB2312" w:eastAsia="仿宋_GB2312"/>
          <w:b/>
          <w:spacing w:val="200"/>
          <w:sz w:val="24"/>
          <w:lang w:eastAsia="zh-CN"/>
        </w:rPr>
      </w:pPr>
    </w:p>
    <w:p>
      <w:pPr>
        <w:pStyle w:val="3"/>
        <w:spacing w:line="400" w:lineRule="exact"/>
        <w:ind w:left="440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法人股东持股说明函</w:t>
      </w:r>
    </w:p>
    <w:p>
      <w:pPr>
        <w:pStyle w:val="3"/>
        <w:spacing w:line="400" w:lineRule="exact"/>
        <w:ind w:left="440" w:firstLine="480"/>
        <w:jc w:val="center"/>
        <w:rPr>
          <w:b/>
          <w:sz w:val="32"/>
          <w:szCs w:val="32"/>
          <w:lang w:eastAsia="zh-CN"/>
        </w:rPr>
      </w:pPr>
    </w:p>
    <w:p>
      <w:pPr>
        <w:pStyle w:val="3"/>
        <w:spacing w:line="400" w:lineRule="exact"/>
        <w:ind w:left="440" w:firstLine="482"/>
        <w:rPr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本单位</w:t>
      </w:r>
      <w:r>
        <w:rPr>
          <w:rFonts w:hint="eastAsia"/>
          <w:sz w:val="24"/>
          <w:szCs w:val="24"/>
          <w:u w:val="single"/>
          <w:lang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>持有安徽和县新华村镇银行股份有限公司合计____________股，该股份为本单位实际持有，不存在代第三方持有的情形；购买该股份的资金为本单位自有资金，资金来源合法。本单位已了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解并愿意遵守国家有关法律、行政法规、部门规章等相关规定，保证提供材料真实、准确、完整。因提供材料有误引起的一切法律责任由本单位承担，与贵公司无关。现本单位就股权的情况作如下说明：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1、本单位控股股东的情况介绍：</w:t>
      </w:r>
    </w:p>
    <w:p>
      <w:pPr>
        <w:pStyle w:val="3"/>
        <w:spacing w:after="0" w:line="440" w:lineRule="exact"/>
        <w:ind w:left="719" w:leftChars="327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color w:val="000000" w:themeColor="text1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(说明控股股东的名称、证件号、持股比例。</w:t>
      </w:r>
      <w:r>
        <w:rPr>
          <w:rFonts w:hint="eastAsia" w:ascii="仿宋_GB2312" w:hAnsi="宋体" w:eastAsia="仿宋_GB2312"/>
          <w:sz w:val="24"/>
          <w:szCs w:val="24"/>
          <w:u w:val="single"/>
          <w:lang w:eastAsia="zh-CN"/>
        </w:rPr>
        <w:t>如无控股股东，则提供累计持有</w:t>
      </w:r>
      <w:r>
        <w:rPr>
          <w:rFonts w:hint="eastAsia" w:ascii="仿宋_GB2312" w:hAnsi="Times New Roman" w:eastAsia="仿宋_GB2312"/>
          <w:sz w:val="24"/>
          <w:szCs w:val="24"/>
          <w:u w:val="single"/>
          <w:lang w:eastAsia="zh-CN"/>
        </w:rPr>
        <w:t>50</w:t>
      </w:r>
      <w:r>
        <w:rPr>
          <w:rFonts w:hint="eastAsia" w:ascii="仿宋_GB2312" w:hAnsi="宋体" w:eastAsia="仿宋_GB2312"/>
          <w:sz w:val="24"/>
          <w:szCs w:val="24"/>
          <w:u w:val="single"/>
          <w:lang w:eastAsia="zh-CN"/>
        </w:rPr>
        <w:t>%以上股份的所有股东，或持有5%以上股份的所有股东相关信息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)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2、持有的股份是否存在质押、冻结或受到其他权利限制情况：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□无    □质押   □冻结   □其他权利限制  □其他股权纠纷</w:t>
      </w:r>
    </w:p>
    <w:p>
      <w:pPr>
        <w:pStyle w:val="3"/>
        <w:spacing w:line="440" w:lineRule="exact"/>
        <w:ind w:left="680" w:leftChars="309"/>
        <w:rPr>
          <w:rFonts w:ascii="仿宋_GB2312" w:eastAsia="仿宋_GB2312"/>
          <w:sz w:val="24"/>
          <w:u w:val="single"/>
          <w:lang w:eastAsia="zh-CN"/>
        </w:rPr>
      </w:pPr>
      <w:r>
        <w:rPr>
          <w:rFonts w:hint="eastAsia" w:ascii="仿宋_GB2312" w:eastAsia="仿宋_GB2312"/>
          <w:sz w:val="24"/>
          <w:u w:val="single"/>
          <w:lang w:eastAsia="zh-CN"/>
        </w:rPr>
        <w:t xml:space="preserve">      （若存在，请如实填写关于质押、司法查封冻结的相关情况，并提交相关证明材料和法律文件）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3、是否与其他股东之间存在关联关系或与其他股东共同、一致行使股份表决权的行为或者事实：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□是                 □否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u w:val="single"/>
          <w:lang w:eastAsia="zh-CN"/>
        </w:rPr>
        <w:t xml:space="preserve">  （若存在，列出关联股东信息、一致行使股份表决权的行为或者事实的股东）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   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4、是否存在委托持股、信托持股、通过“持股平台”间接持股或其他代持关系：</w:t>
      </w:r>
    </w:p>
    <w:p>
      <w:pPr>
        <w:pStyle w:val="3"/>
        <w:spacing w:line="440" w:lineRule="exact"/>
        <w:ind w:left="440" w:firstLine="482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□是                 □否</w:t>
      </w:r>
    </w:p>
    <w:p>
      <w:pPr>
        <w:pStyle w:val="3"/>
        <w:spacing w:line="440" w:lineRule="exact"/>
        <w:ind w:leftChars="0" w:firstLine="480" w:firstLineChars="200"/>
        <w:rPr>
          <w:rFonts w:ascii="仿宋_GB2312" w:eastAsia="仿宋_GB2312"/>
          <w:sz w:val="24"/>
          <w:u w:val="single"/>
          <w:lang w:eastAsia="zh-CN"/>
        </w:rPr>
      </w:pPr>
      <w:r>
        <w:rPr>
          <w:rFonts w:hint="eastAsia" w:ascii="仿宋_GB2312" w:eastAsia="仿宋_GB2312"/>
          <w:sz w:val="24"/>
          <w:u w:val="single"/>
          <w:lang w:eastAsia="zh-CN"/>
        </w:rPr>
        <w:t xml:space="preserve">      （若存在，具体说明代持关系的情况）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 xml:space="preserve">   </w:t>
      </w:r>
      <w:r>
        <w:rPr>
          <w:rFonts w:hint="eastAsia" w:ascii="仿宋_GB2312" w:eastAsia="仿宋_GB2312"/>
          <w:sz w:val="24"/>
          <w:u w:val="single"/>
          <w:lang w:eastAsia="zh-CN"/>
        </w:rPr>
        <w:t xml:space="preserve">                                                               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 xml:space="preserve"> </w:t>
      </w:r>
      <w:r>
        <w:rPr>
          <w:rFonts w:hint="eastAsia" w:ascii="仿宋_GB2312" w:eastAsia="仿宋_GB2312"/>
          <w:sz w:val="24"/>
          <w:u w:val="single"/>
          <w:lang w:eastAsia="zh-CN"/>
        </w:rPr>
        <w:t xml:space="preserve">                                                               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</w:t>
      </w:r>
      <w:r>
        <w:rPr>
          <w:rFonts w:hint="eastAsia" w:ascii="仿宋_GB2312" w:eastAsia="仿宋_GB2312"/>
          <w:sz w:val="24"/>
          <w:szCs w:val="24"/>
          <w:lang w:eastAsia="zh-CN"/>
        </w:rPr>
        <w:t xml:space="preserve"> </w:t>
      </w:r>
      <w:r>
        <w:rPr>
          <w:rFonts w:hint="eastAsia" w:ascii="仿宋_GB2312" w:eastAsia="仿宋_GB2312"/>
          <w:sz w:val="24"/>
          <w:u w:val="single"/>
          <w:lang w:eastAsia="zh-CN"/>
        </w:rPr>
        <w:t xml:space="preserve">                                                              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</w:t>
      </w:r>
    </w:p>
    <w:p>
      <w:pPr>
        <w:pStyle w:val="3"/>
        <w:spacing w:after="0" w:line="440" w:lineRule="exact"/>
        <w:ind w:left="0" w:leftChars="0" w:firstLine="660"/>
        <w:jc w:val="both"/>
        <w:rPr>
          <w:rFonts w:ascii="仿宋_GB2312" w:eastAsia="仿宋_GB2312"/>
          <w:sz w:val="24"/>
          <w:szCs w:val="24"/>
          <w:u w:val="single"/>
          <w:lang w:eastAsia="zh-CN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 xml:space="preserve"> </w:t>
      </w:r>
      <w:r>
        <w:rPr>
          <w:rFonts w:hint="eastAsia" w:ascii="仿宋_GB2312" w:eastAsia="仿宋_GB2312"/>
          <w:sz w:val="24"/>
          <w:u w:val="single"/>
          <w:lang w:eastAsia="zh-CN"/>
        </w:rPr>
        <w:t xml:space="preserve">                                                               </w:t>
      </w:r>
      <w:r>
        <w:rPr>
          <w:rFonts w:hint="eastAsia" w:ascii="仿宋_GB2312" w:eastAsia="仿宋_GB2312"/>
          <w:sz w:val="24"/>
          <w:szCs w:val="24"/>
          <w:u w:val="single"/>
          <w:lang w:eastAsia="zh-CN"/>
        </w:rPr>
        <w:t xml:space="preserve">                                                                </w:t>
      </w:r>
    </w:p>
    <w:p>
      <w:pPr>
        <w:pStyle w:val="3"/>
        <w:spacing w:line="400" w:lineRule="exact"/>
        <w:ind w:left="440" w:firstLine="482"/>
        <w:rPr>
          <w:rFonts w:ascii="仿宋_GB2312" w:eastAsia="仿宋_GB2312"/>
          <w:sz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 xml:space="preserve">                 </w:t>
      </w:r>
    </w:p>
    <w:p>
      <w:pPr>
        <w:pStyle w:val="3"/>
        <w:spacing w:line="400" w:lineRule="exact"/>
        <w:ind w:left="6623" w:leftChars="527" w:hanging="5464" w:hangingChars="2277"/>
        <w:rPr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lang w:eastAsia="zh-CN"/>
        </w:rPr>
        <w:t xml:space="preserve">                                                                                 </w:t>
      </w:r>
      <w:r>
        <w:rPr>
          <w:rFonts w:hint="eastAsia"/>
          <w:sz w:val="24"/>
          <w:szCs w:val="24"/>
          <w:lang w:eastAsia="zh-CN"/>
        </w:rPr>
        <w:t>公司盖章：</w:t>
      </w:r>
    </w:p>
    <w:p>
      <w:pPr>
        <w:pStyle w:val="3"/>
        <w:spacing w:line="400" w:lineRule="exact"/>
        <w:ind w:left="6623" w:leftChars="527" w:hanging="5464" w:hangingChars="2277"/>
        <w:rPr>
          <w:sz w:val="24"/>
          <w:szCs w:val="24"/>
          <w:lang w:eastAsia="zh-CN"/>
        </w:rPr>
      </w:pPr>
    </w:p>
    <w:p>
      <w:pPr>
        <w:pStyle w:val="3"/>
        <w:spacing w:line="400" w:lineRule="exact"/>
        <w:ind w:left="440" w:firstLine="6480" w:firstLineChars="27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_____年___月___日</w:t>
      </w:r>
    </w:p>
    <w:p>
      <w:pPr>
        <w:pStyle w:val="2"/>
        <w:spacing w:before="1" w:line="223" w:lineRule="auto"/>
        <w:ind w:left="7076" w:right="148" w:hanging="843"/>
        <w:jc w:val="right"/>
        <w:rPr>
          <w:lang w:eastAsia="zh-CN"/>
        </w:rPr>
      </w:pPr>
    </w:p>
    <w:sectPr>
      <w:type w:val="continuous"/>
      <w:pgSz w:w="11910" w:h="16840"/>
      <w:pgMar w:top="760" w:right="1320" w:bottom="280" w:left="13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2E4C2A"/>
    <w:rsid w:val="000129F9"/>
    <w:rsid w:val="0007018F"/>
    <w:rsid w:val="00090EC1"/>
    <w:rsid w:val="00095D28"/>
    <w:rsid w:val="000B0A95"/>
    <w:rsid w:val="001E11FD"/>
    <w:rsid w:val="00236DF8"/>
    <w:rsid w:val="002E4C2A"/>
    <w:rsid w:val="00356262"/>
    <w:rsid w:val="00391DC5"/>
    <w:rsid w:val="003D27B5"/>
    <w:rsid w:val="004230C6"/>
    <w:rsid w:val="005A00DF"/>
    <w:rsid w:val="00615083"/>
    <w:rsid w:val="00634EC3"/>
    <w:rsid w:val="00636A8D"/>
    <w:rsid w:val="006A5968"/>
    <w:rsid w:val="006D42E0"/>
    <w:rsid w:val="006F3ACC"/>
    <w:rsid w:val="00766621"/>
    <w:rsid w:val="00774C14"/>
    <w:rsid w:val="007C299B"/>
    <w:rsid w:val="007C55F2"/>
    <w:rsid w:val="007D68AF"/>
    <w:rsid w:val="007E64E7"/>
    <w:rsid w:val="008B19C0"/>
    <w:rsid w:val="00931353"/>
    <w:rsid w:val="009816EF"/>
    <w:rsid w:val="00A06850"/>
    <w:rsid w:val="00A2006C"/>
    <w:rsid w:val="00A36744"/>
    <w:rsid w:val="00A849AA"/>
    <w:rsid w:val="00AB1550"/>
    <w:rsid w:val="00BC6FA2"/>
    <w:rsid w:val="00C851DE"/>
    <w:rsid w:val="00CD1E5F"/>
    <w:rsid w:val="00E67E4E"/>
    <w:rsid w:val="00E97A74"/>
    <w:rsid w:val="00EA2841"/>
    <w:rsid w:val="00ED6B61"/>
    <w:rsid w:val="00EE6459"/>
    <w:rsid w:val="00F6401D"/>
    <w:rsid w:val="00F75ED8"/>
    <w:rsid w:val="0AA30B33"/>
    <w:rsid w:val="11116E05"/>
    <w:rsid w:val="197B3AEE"/>
    <w:rsid w:val="23751D7D"/>
    <w:rsid w:val="33674602"/>
    <w:rsid w:val="39D66F49"/>
    <w:rsid w:val="55390032"/>
    <w:rsid w:val="574076A1"/>
    <w:rsid w:val="689F5A13"/>
    <w:rsid w:val="70DA4204"/>
    <w:rsid w:val="7FD1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黑体" w:hAnsi="黑体" w:eastAsia="黑体" w:cs="黑体"/>
      <w:sz w:val="22"/>
      <w:szCs w:val="22"/>
      <w:lang w:val="en-US" w:eastAsia="en-US" w:bidi="en-US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b/>
      <w:bCs/>
      <w:sz w:val="18"/>
      <w:szCs w:val="18"/>
    </w:rPr>
  </w:style>
  <w:style w:type="paragraph" w:styleId="3">
    <w:name w:val="Body Text Indent"/>
    <w:basedOn w:val="1"/>
    <w:link w:val="15"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批注框文本 Char"/>
    <w:basedOn w:val="8"/>
    <w:link w:val="4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3">
    <w:name w:val="页眉 Char"/>
    <w:basedOn w:val="8"/>
    <w:link w:val="6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4">
    <w:name w:val="页脚 Char"/>
    <w:basedOn w:val="8"/>
    <w:link w:val="5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5">
    <w:name w:val="正文文本缩进 Char"/>
    <w:basedOn w:val="8"/>
    <w:link w:val="3"/>
    <w:qFormat/>
    <w:uiPriority w:val="99"/>
    <w:rPr>
      <w:rFonts w:ascii="黑体" w:hAnsi="黑体" w:eastAsia="黑体" w:cs="黑体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425</Words>
  <Characters>2424</Characters>
  <Lines>20</Lines>
  <Paragraphs>5</Paragraphs>
  <TotalTime>5</TotalTime>
  <ScaleCrop>false</ScaleCrop>
  <LinksUpToDate>false</LinksUpToDate>
  <CharactersWithSpaces>2844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2019-04-16T02:44:00Z</dcterms:created>
  <dc:creator>Administrator</dc:creator>
  <cp:lastModifiedBy>Administrator</cp:lastModifiedBy>
  <dcterms:modified xsi:type="dcterms:W3CDTF">2020-04-26T14:23:34Z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Acrobat PDFMaker 10.0 Word 版</vt:lpwstr>
  </property>
  <property fmtid="{D5CDD505-2E9C-101B-9397-08002B2CF9AE}" pid="4" name="LastSaved">
    <vt:filetime>2019-04-16T00:00:00Z</vt:filetime>
  </property>
  <property fmtid="{D5CDD505-2E9C-101B-9397-08002B2CF9AE}" pid="5" name="KSOProductBuildVer">
    <vt:lpwstr>2052-11.1.0.9584</vt:lpwstr>
  </property>
</Properties>
</file>